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E750" w14:textId="77777777" w:rsidR="0080133E" w:rsidRDefault="0080133E" w:rsidP="0080133E">
      <w:pPr>
        <w:jc w:val="both"/>
        <w:rPr>
          <w:rFonts w:ascii="Comic Sans MS" w:eastAsia="Times New Roman" w:hAnsi="Comic Sans MS" w:cs="Times New Roman"/>
          <w:color w:val="202020"/>
          <w:shd w:val="clear" w:color="auto" w:fill="FFFFFF"/>
          <w:lang w:val="fr-CA"/>
        </w:rPr>
      </w:pPr>
      <w:r w:rsidRPr="0080133E">
        <w:rPr>
          <w:rFonts w:ascii="Comic Sans MS" w:eastAsia="Times New Roman" w:hAnsi="Comic Sans MS" w:cs="Times New Roman"/>
          <w:color w:val="202020"/>
          <w:shd w:val="clear" w:color="auto" w:fill="FFFFFF"/>
          <w:lang w:val="fr-CA"/>
        </w:rPr>
        <w:t xml:space="preserve">Vincent Fortin, a été responsable de la section vélo pendant deux ans, et c’est avec plaisir que nous vous annonçons qu’il a accepté le poste d’entraîneur chef pour la saison 2021.  Il chapeautera donc les responsables de section, l’équipe des entraîneurs ainsi que l’équipe d’encadreurs.  Son expertise dans le domaine du triathlon sera mise à profit pour développer le plan d’entraînement global pour la saison, ainsi que la planification mensuelle avec l’aide des responsables de section.  </w:t>
      </w:r>
    </w:p>
    <w:p w14:paraId="55CAEC00" w14:textId="77777777" w:rsidR="0080133E" w:rsidRDefault="0080133E" w:rsidP="0080133E">
      <w:pPr>
        <w:jc w:val="both"/>
        <w:rPr>
          <w:rFonts w:ascii="Comic Sans MS" w:eastAsia="Times New Roman" w:hAnsi="Comic Sans MS" w:cs="Times New Roman"/>
          <w:color w:val="202020"/>
          <w:shd w:val="clear" w:color="auto" w:fill="FFFFFF"/>
          <w:lang w:val="fr-CA"/>
        </w:rPr>
      </w:pPr>
    </w:p>
    <w:p w14:paraId="0428E5EB" w14:textId="4297D4C9" w:rsidR="0080133E" w:rsidRPr="0080133E" w:rsidRDefault="0080133E" w:rsidP="0080133E">
      <w:pPr>
        <w:jc w:val="both"/>
        <w:rPr>
          <w:rFonts w:ascii="Times New Roman" w:eastAsia="Times New Roman" w:hAnsi="Times New Roman" w:cs="Times New Roman"/>
          <w:lang w:val="fr-CA"/>
        </w:rPr>
      </w:pPr>
      <w:r w:rsidRPr="0080133E">
        <w:rPr>
          <w:rFonts w:ascii="Comic Sans MS" w:eastAsia="Times New Roman" w:hAnsi="Comic Sans MS" w:cs="Times New Roman"/>
          <w:color w:val="202020"/>
          <w:shd w:val="clear" w:color="auto" w:fill="FFFFFF"/>
          <w:lang w:val="fr-CA"/>
        </w:rPr>
        <w:t>Vincent pratique le triathlon depuis 2014, a participé à toutes les distances standards et a été entraîneur privé de plusieurs athlètes au cours des dernières années.  Vous connaissez bien sa passion pour le triathlon, les vélos, les gadgets et tous les programmes qui peuvent aider à améliorer sa performance, et celle de ses athlètes.  Nous sommes plusieurs à avoir bénéficié de ses conseils et encouragements, et son nouveau rôle sera déterminant pour permettre à chacun de se surpasser.</w:t>
      </w:r>
    </w:p>
    <w:p w14:paraId="5CC8D9CE" w14:textId="77777777" w:rsidR="00931C9A" w:rsidRPr="0080133E" w:rsidRDefault="0080133E">
      <w:pPr>
        <w:rPr>
          <w:lang w:val="fr-CA"/>
        </w:rPr>
      </w:pPr>
    </w:p>
    <w:sectPr w:rsidR="00931C9A" w:rsidRPr="0080133E" w:rsidSect="00F94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3E"/>
    <w:rsid w:val="00080E99"/>
    <w:rsid w:val="0080133E"/>
    <w:rsid w:val="00F94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9B9C5D"/>
  <w15:chartTrackingRefBased/>
  <w15:docId w15:val="{07876679-F61C-0D41-8DDE-26709BE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822</Characters>
  <Application>Microsoft Office Word</Application>
  <DocSecurity>0</DocSecurity>
  <Lines>13</Lines>
  <Paragraphs>2</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2021-03-19T21:22:00Z</dcterms:created>
  <dcterms:modified xsi:type="dcterms:W3CDTF">2021-03-19T21:25:00Z</dcterms:modified>
</cp:coreProperties>
</file>